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258" w:rsidRPr="003D5C05" w:rsidRDefault="003D5C05" w:rsidP="003D5C05">
      <w:pPr>
        <w:jc w:val="center"/>
        <w:rPr>
          <w:b/>
        </w:rPr>
      </w:pPr>
      <w:r w:rsidRPr="003D5C05">
        <w:rPr>
          <w:b/>
        </w:rPr>
        <w:t>Assignment #4- Text Set</w:t>
      </w:r>
    </w:p>
    <w:p w:rsidR="003D5C05" w:rsidRDefault="003D5C05" w:rsidP="003D5C05">
      <w:pPr>
        <w:jc w:val="center"/>
      </w:pPr>
      <w:r>
        <w:t>Annotated Bibliography</w:t>
      </w:r>
    </w:p>
    <w:p w:rsidR="003D5C05" w:rsidRDefault="003D5C05" w:rsidP="003D5C05">
      <w:pPr>
        <w:jc w:val="center"/>
      </w:pPr>
    </w:p>
    <w:p w:rsidR="003D5C05" w:rsidRDefault="003D5C05" w:rsidP="003D5C05">
      <w:r>
        <w:t>Topic: Butterflies</w:t>
      </w:r>
    </w:p>
    <w:p w:rsidR="003D5C05" w:rsidRDefault="003D5C05" w:rsidP="003D5C05">
      <w:r>
        <w:t>Grade level: Kindergarten</w:t>
      </w:r>
    </w:p>
    <w:p w:rsidR="003D5C05" w:rsidRDefault="003D5C05" w:rsidP="003D5C05">
      <w:r>
        <w:t>Objectives:</w:t>
      </w:r>
    </w:p>
    <w:p w:rsidR="003D5C05" w:rsidRDefault="003D5C05" w:rsidP="003D5C05">
      <w:pPr>
        <w:pStyle w:val="ListParagraph"/>
        <w:numPr>
          <w:ilvl w:val="0"/>
          <w:numId w:val="1"/>
        </w:numPr>
      </w:pPr>
      <w:r>
        <w:t xml:space="preserve"> To examine the insects from a variety of perspectives</w:t>
      </w:r>
    </w:p>
    <w:p w:rsidR="003D5C05" w:rsidRDefault="003D5C05" w:rsidP="003D5C05">
      <w:pPr>
        <w:pStyle w:val="ListParagraph"/>
        <w:numPr>
          <w:ilvl w:val="0"/>
          <w:numId w:val="1"/>
        </w:numPr>
      </w:pPr>
      <w:r>
        <w:t>To explore their lifecycles</w:t>
      </w:r>
    </w:p>
    <w:p w:rsidR="0046408A" w:rsidRDefault="0046408A" w:rsidP="0046408A">
      <w:r>
        <w:t>State Goal 11</w:t>
      </w:r>
      <w:r w:rsidR="004F0760">
        <w:t>A</w:t>
      </w:r>
      <w:r>
        <w:t>:  Understand the processes of scientific inquiry and technological design to investigate questions, conduct experiments and solve problems.</w:t>
      </w:r>
    </w:p>
    <w:p w:rsidR="004F0760" w:rsidRDefault="004F0760" w:rsidP="0046408A">
      <w:r>
        <w:t xml:space="preserve">State Goal 12A:  </w:t>
      </w:r>
      <w:r w:rsidR="00205E78">
        <w:t>Understand the fundamental concepts, principles and interconnections of the life, physical and earth/space sciences.</w:t>
      </w:r>
    </w:p>
    <w:p w:rsidR="003D5C05" w:rsidRDefault="003D5C05" w:rsidP="003D5C05">
      <w:pPr>
        <w:jc w:val="center"/>
        <w:rPr>
          <w:b/>
          <w:u w:val="single"/>
        </w:rPr>
      </w:pPr>
      <w:r w:rsidRPr="003D5C05">
        <w:rPr>
          <w:b/>
          <w:u w:val="single"/>
        </w:rPr>
        <w:t>Texts</w:t>
      </w:r>
    </w:p>
    <w:p w:rsidR="00FA6188" w:rsidRDefault="00FA6188" w:rsidP="00FA6188">
      <w:pPr>
        <w:pStyle w:val="ListParagraph"/>
        <w:numPr>
          <w:ilvl w:val="0"/>
          <w:numId w:val="3"/>
        </w:numPr>
      </w:pPr>
      <w:r>
        <w:t>Carle, Eric. (1981)</w:t>
      </w:r>
      <w:r w:rsidR="00D85B06">
        <w:t>. The</w:t>
      </w:r>
      <w:r>
        <w:t xml:space="preserve"> Very Hungry Caterpillar.  </w:t>
      </w:r>
      <w:r w:rsidR="00E63714">
        <w:t>Penguin Group (USA).</w:t>
      </w:r>
    </w:p>
    <w:p w:rsidR="00E63714" w:rsidRDefault="00E63714" w:rsidP="00E63714">
      <w:r>
        <w:t>This book f</w:t>
      </w:r>
      <w:r w:rsidRPr="00E63714">
        <w:t>ollows the progress of a hungry little caterpillar as he e</w:t>
      </w:r>
      <w:r>
        <w:t>ats his way through a</w:t>
      </w:r>
      <w:r w:rsidRPr="00E63714">
        <w:t xml:space="preserve"> very large quantity of food until, full at </w:t>
      </w:r>
      <w:r w:rsidR="00D85B06" w:rsidRPr="00E63714">
        <w:t>last;</w:t>
      </w:r>
      <w:r w:rsidRPr="00E63714">
        <w:t xml:space="preserve"> he forms a cocoon around himself and goes to sleep.</w:t>
      </w:r>
      <w:r>
        <w:t xml:space="preserve"> </w:t>
      </w:r>
    </w:p>
    <w:p w:rsidR="00E63714" w:rsidRDefault="00E63714" w:rsidP="00E63714">
      <w:pPr>
        <w:pStyle w:val="ListParagraph"/>
        <w:numPr>
          <w:ilvl w:val="0"/>
          <w:numId w:val="3"/>
        </w:numPr>
      </w:pPr>
      <w:r>
        <w:t>Deluise, Dom, Christopher Santoro. (1993)</w:t>
      </w:r>
      <w:r w:rsidR="00D85B06">
        <w:t>. Charlie</w:t>
      </w:r>
      <w:r>
        <w:t xml:space="preserve"> the Caterpillar.  Simon &amp; Schuster Children’s Publishing.</w:t>
      </w:r>
      <w:r w:rsidRPr="00E63714">
        <w:t xml:space="preserve"> </w:t>
      </w:r>
    </w:p>
    <w:p w:rsidR="00E63714" w:rsidRPr="00FA6188" w:rsidRDefault="00E63714" w:rsidP="00E63714">
      <w:r w:rsidRPr="00E63714">
        <w:t xml:space="preserve">As Charlie the Caterpillar meets one group of animals after another playing together and having fun, he asks if he can join in. But each time he's told </w:t>
      </w:r>
      <w:r w:rsidR="00D85B06">
        <w:t xml:space="preserve">he’s </w:t>
      </w:r>
      <w:r w:rsidRPr="00E63714">
        <w:t>not welcome — because he's ugly. As winter approaches,</w:t>
      </w:r>
      <w:r w:rsidR="00D85B06">
        <w:t xml:space="preserve"> Charlie spins a chrysalis.</w:t>
      </w:r>
      <w:r w:rsidRPr="00E63714">
        <w:t xml:space="preserve"> When spring arrives,</w:t>
      </w:r>
      <w:r w:rsidR="00D85B06">
        <w:t xml:space="preserve"> </w:t>
      </w:r>
      <w:r w:rsidRPr="00E63714">
        <w:t>Charlie</w:t>
      </w:r>
      <w:r w:rsidR="00D85B06">
        <w:t xml:space="preserve"> hatches as</w:t>
      </w:r>
      <w:r w:rsidRPr="00E63714">
        <w:t xml:space="preserve"> a beautiful butterfly. Everyone wants him to be pa</w:t>
      </w:r>
      <w:r w:rsidR="00D85B06">
        <w:t>rt of their group. A great friendship story.</w:t>
      </w:r>
    </w:p>
    <w:p w:rsidR="0046408A" w:rsidRPr="0046408A" w:rsidRDefault="0046408A" w:rsidP="0046408A">
      <w:pPr>
        <w:pStyle w:val="ListParagraph"/>
        <w:numPr>
          <w:ilvl w:val="0"/>
          <w:numId w:val="3"/>
        </w:numPr>
        <w:shd w:val="clear" w:color="auto" w:fill="FFFFFF"/>
        <w:spacing w:line="210" w:lineRule="atLeast"/>
        <w:rPr>
          <w:rFonts w:ascii="Verdana" w:hAnsi="Verdana"/>
          <w:color w:val="333333"/>
          <w:sz w:val="17"/>
          <w:szCs w:val="17"/>
        </w:rPr>
      </w:pPr>
      <w:r>
        <w:t xml:space="preserve"> </w:t>
      </w:r>
      <w:r w:rsidR="00BF1015">
        <w:t>Ehlert, Lois. (</w:t>
      </w:r>
      <w:r>
        <w:t>2001)</w:t>
      </w:r>
      <w:r w:rsidR="00D85B06">
        <w:t>. Waiting</w:t>
      </w:r>
      <w:r w:rsidR="00BF1015">
        <w:t xml:space="preserve"> for </w:t>
      </w:r>
      <w:r>
        <w:t>Wings.  Houghton Mifflin Harcourt</w:t>
      </w:r>
      <w:r w:rsidR="00BF1015">
        <w:t>.</w:t>
      </w:r>
      <w:r w:rsidRPr="0046408A">
        <w:rPr>
          <w:rFonts w:ascii="Verdana" w:hAnsi="Verdana"/>
          <w:color w:val="333333"/>
          <w:sz w:val="17"/>
          <w:szCs w:val="17"/>
        </w:rPr>
        <w:t xml:space="preserve"> </w:t>
      </w:r>
    </w:p>
    <w:p w:rsidR="0046408A" w:rsidRPr="0046408A" w:rsidRDefault="0046408A" w:rsidP="0046408A">
      <w:pPr>
        <w:shd w:val="clear" w:color="auto" w:fill="FFFFFF"/>
        <w:spacing w:line="210" w:lineRule="atLeast"/>
        <w:rPr>
          <w:rFonts w:eastAsia="Times New Roman" w:cs="Times New Roman"/>
          <w:color w:val="333333"/>
        </w:rPr>
      </w:pPr>
      <w:r w:rsidRPr="0046408A">
        <w:rPr>
          <w:rFonts w:eastAsia="Times New Roman" w:cs="Times New Roman"/>
          <w:color w:val="333333"/>
        </w:rPr>
        <w:t>With a simple, rhyming text this book follows the life cycle of four common butterflies, from their beginnings as tiny hidden eggs and hungry caterpillars to their transformation into f</w:t>
      </w:r>
      <w:r w:rsidR="0017562F">
        <w:rPr>
          <w:rFonts w:eastAsia="Times New Roman" w:cs="Times New Roman"/>
          <w:color w:val="333333"/>
        </w:rPr>
        <w:t>ull-grown butterflies. It also includes</w:t>
      </w:r>
      <w:r w:rsidRPr="0046408A">
        <w:rPr>
          <w:rFonts w:eastAsia="Times New Roman" w:cs="Times New Roman"/>
          <w:color w:val="333333"/>
        </w:rPr>
        <w:t xml:space="preserve"> butterfly and flower facts and identification tips, as well as a guide to planting a butterfly garden.</w:t>
      </w:r>
    </w:p>
    <w:p w:rsidR="0017562F" w:rsidRDefault="0046408A" w:rsidP="00D85B06">
      <w:pPr>
        <w:pStyle w:val="ListParagraph"/>
        <w:numPr>
          <w:ilvl w:val="0"/>
          <w:numId w:val="3"/>
        </w:numPr>
      </w:pPr>
      <w:r>
        <w:t>Swope, Sam.  (2004)</w:t>
      </w:r>
      <w:r w:rsidR="00D85B06">
        <w:t xml:space="preserve">. </w:t>
      </w:r>
      <w:proofErr w:type="spellStart"/>
      <w:r w:rsidR="00D85B06">
        <w:t>Gotta</w:t>
      </w:r>
      <w:proofErr w:type="spellEnd"/>
      <w:r w:rsidR="00D85B06">
        <w:t xml:space="preserve"> </w:t>
      </w:r>
      <w:r w:rsidR="00C96105">
        <w:t xml:space="preserve">Go! </w:t>
      </w:r>
      <w:proofErr w:type="spellStart"/>
      <w:r w:rsidR="00D85B06">
        <w:t>Gotta</w:t>
      </w:r>
      <w:proofErr w:type="spellEnd"/>
      <w:r w:rsidR="00D85B06">
        <w:t xml:space="preserve"> </w:t>
      </w:r>
      <w:r w:rsidR="00C96105">
        <w:t xml:space="preserve"> Go!.  Farrar, Straus, and Giroux (BYR).</w:t>
      </w:r>
      <w:r w:rsidR="0017562F" w:rsidRPr="0017562F">
        <w:t xml:space="preserve"> </w:t>
      </w:r>
    </w:p>
    <w:p w:rsidR="00C96105" w:rsidRDefault="0017562F" w:rsidP="0017562F">
      <w:r>
        <w:t xml:space="preserve">Each autumn, millions of Monarch butterflies migrate from the central and eastern United States and Canada to colonies in the mountains of Mexico, where they mate before flying north in the spring to lay their eggs. This book’s catchy rhyme tells their story. ”I don't know much, but I know what I know. I </w:t>
      </w:r>
      <w:r>
        <w:lastRenderedPageBreak/>
        <w:t>gotta go! I gotta go! I gotta go to Mexico!"  My students LOVED repeating this rhyme as our class discussed butterflies and where they flew off to after hatching from their chrysalis.</w:t>
      </w:r>
    </w:p>
    <w:p w:rsidR="00C96105" w:rsidRPr="0017562F" w:rsidRDefault="00E70A1E" w:rsidP="00E70A1E">
      <w:pPr>
        <w:jc w:val="center"/>
        <w:rPr>
          <w:b/>
          <w:u w:val="single"/>
        </w:rPr>
      </w:pPr>
      <w:r w:rsidRPr="0017562F">
        <w:rPr>
          <w:b/>
          <w:u w:val="single"/>
        </w:rPr>
        <w:t>Web Sites</w:t>
      </w:r>
    </w:p>
    <w:p w:rsidR="00C96105" w:rsidRDefault="00C53C1C" w:rsidP="003D5C05">
      <w:hyperlink r:id="rId5" w:history="1">
        <w:r w:rsidR="004F0760" w:rsidRPr="008E19BD">
          <w:rPr>
            <w:rStyle w:val="Hyperlink"/>
          </w:rPr>
          <w:t>http://butterflyhouse.org</w:t>
        </w:r>
      </w:hyperlink>
      <w:r w:rsidR="004F0760">
        <w:t xml:space="preserve"> - </w:t>
      </w:r>
      <w:r w:rsidR="004F0760" w:rsidRPr="004F0760">
        <w:t xml:space="preserve">The Butterfly House is a not-for-profit organization which was established in 1995 to increase awareness of the natural habitat in which butterflies thrive.  </w:t>
      </w:r>
    </w:p>
    <w:p w:rsidR="00C96105" w:rsidRDefault="00C53C1C" w:rsidP="003D5C05">
      <w:hyperlink r:id="rId6" w:history="1">
        <w:r w:rsidR="00C96105" w:rsidRPr="008A2E1A">
          <w:rPr>
            <w:rStyle w:val="Hyperlink"/>
          </w:rPr>
          <w:t>www.kidsbutterfly.org</w:t>
        </w:r>
      </w:hyperlink>
      <w:r w:rsidR="00513281">
        <w:t>-</w:t>
      </w:r>
      <w:r w:rsidR="00FA6188" w:rsidRPr="00FA6188">
        <w:t>the Children's Butterfly Site is now a project of the Big Sky Institute a</w:t>
      </w:r>
      <w:r w:rsidR="00FA6188">
        <w:t>t Montana State University. It features photographs, teaching tools, coloring pages, and additional links on butterfly and moth species.</w:t>
      </w:r>
    </w:p>
    <w:p w:rsidR="00C96105" w:rsidRDefault="00C53C1C" w:rsidP="003D5C05">
      <w:hyperlink r:id="rId7" w:history="1">
        <w:r w:rsidR="00C96105" w:rsidRPr="008A2E1A">
          <w:rPr>
            <w:rStyle w:val="Hyperlink"/>
          </w:rPr>
          <w:t>http://www.wyllz.com/id177.htm</w:t>
        </w:r>
      </w:hyperlink>
      <w:r w:rsidR="00C96105">
        <w:t xml:space="preserve"> -index of Monarch butterfly photos</w:t>
      </w:r>
    </w:p>
    <w:p w:rsidR="0017562F" w:rsidRPr="0017562F" w:rsidRDefault="0017562F" w:rsidP="0017562F">
      <w:pPr>
        <w:jc w:val="center"/>
        <w:rPr>
          <w:b/>
          <w:u w:val="single"/>
        </w:rPr>
      </w:pPr>
      <w:r w:rsidRPr="0017562F">
        <w:rPr>
          <w:b/>
          <w:u w:val="single"/>
        </w:rPr>
        <w:t>Videos</w:t>
      </w:r>
    </w:p>
    <w:p w:rsidR="00FA6188" w:rsidRPr="00FA6188" w:rsidRDefault="00C53C1C" w:rsidP="003D5C05">
      <w:pPr>
        <w:rPr>
          <w:rFonts w:cs="Arial"/>
        </w:rPr>
      </w:pPr>
      <w:hyperlink r:id="rId8" w:history="1">
        <w:r w:rsidR="00E70A1E" w:rsidRPr="008A2E1A">
          <w:rPr>
            <w:rStyle w:val="Hyperlink"/>
          </w:rPr>
          <w:t>http://video.pbs.org/video/1063682334/-</w:t>
        </w:r>
      </w:hyperlink>
      <w:r w:rsidR="00E70A1E">
        <w:t xml:space="preserve"> The incredible journey of the butte</w:t>
      </w:r>
      <w:r w:rsidR="00513281">
        <w:t>r</w:t>
      </w:r>
      <w:r w:rsidR="00E70A1E">
        <w:t>flies.</w:t>
      </w:r>
      <w:r w:rsidR="00E70A1E" w:rsidRPr="00E70A1E">
        <w:rPr>
          <w:rFonts w:ascii="Arial" w:hAnsi="Arial" w:cs="Arial"/>
          <w:color w:val="808080"/>
          <w:sz w:val="18"/>
          <w:szCs w:val="18"/>
        </w:rPr>
        <w:t xml:space="preserve"> </w:t>
      </w:r>
      <w:r w:rsidR="00E70A1E" w:rsidRPr="004F0760">
        <w:rPr>
          <w:rFonts w:ascii="Arial" w:hAnsi="Arial" w:cs="Arial"/>
          <w:sz w:val="18"/>
          <w:szCs w:val="18"/>
        </w:rPr>
        <w:t xml:space="preserve">Follow </w:t>
      </w:r>
      <w:r w:rsidR="00E70A1E" w:rsidRPr="004F0760">
        <w:rPr>
          <w:rFonts w:cs="Arial"/>
        </w:rPr>
        <w:t xml:space="preserve">the 2,000 mile migration of monarchs to a sanctuary in the highlands of Mexico. </w:t>
      </w:r>
      <w:r w:rsidR="00FA6188">
        <w:rPr>
          <w:rFonts w:cs="Arial"/>
        </w:rPr>
        <w:t>It is free for viewing on the internet. (Approx. 53 mins).</w:t>
      </w:r>
    </w:p>
    <w:p w:rsidR="00BF1015" w:rsidRPr="003D5C05" w:rsidRDefault="00BF1015" w:rsidP="003D5C05"/>
    <w:sectPr w:rsidR="00BF1015" w:rsidRPr="003D5C05" w:rsidSect="002132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43DF5"/>
    <w:multiLevelType w:val="hybridMultilevel"/>
    <w:tmpl w:val="8674A326"/>
    <w:lvl w:ilvl="0" w:tplc="89C4917A">
      <w:start w:val="1"/>
      <w:numFmt w:val="decimal"/>
      <w:lvlText w:val="%1."/>
      <w:lvlJc w:val="left"/>
      <w:pPr>
        <w:ind w:left="720" w:hanging="360"/>
      </w:pPr>
      <w:rPr>
        <w:rFonts w:asciiTheme="minorHAnsi" w:hAnsi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4A26FC"/>
    <w:multiLevelType w:val="hybridMultilevel"/>
    <w:tmpl w:val="2F16B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C83AA6"/>
    <w:multiLevelType w:val="hybridMultilevel"/>
    <w:tmpl w:val="7262BA4C"/>
    <w:lvl w:ilvl="0" w:tplc="A2263D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5C05"/>
    <w:rsid w:val="0017562F"/>
    <w:rsid w:val="00205E78"/>
    <w:rsid w:val="00213258"/>
    <w:rsid w:val="003D5C05"/>
    <w:rsid w:val="0046408A"/>
    <w:rsid w:val="004F0760"/>
    <w:rsid w:val="00513281"/>
    <w:rsid w:val="00563469"/>
    <w:rsid w:val="00BF1015"/>
    <w:rsid w:val="00C53C1C"/>
    <w:rsid w:val="00C96105"/>
    <w:rsid w:val="00D85B06"/>
    <w:rsid w:val="00E04932"/>
    <w:rsid w:val="00E63714"/>
    <w:rsid w:val="00E70A1E"/>
    <w:rsid w:val="00E727FF"/>
    <w:rsid w:val="00FA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2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C05"/>
    <w:pPr>
      <w:ind w:left="720"/>
      <w:contextualSpacing/>
    </w:pPr>
  </w:style>
  <w:style w:type="character" w:styleId="Hyperlink">
    <w:name w:val="Hyperlink"/>
    <w:basedOn w:val="DefaultParagraphFont"/>
    <w:uiPriority w:val="99"/>
    <w:unhideWhenUsed/>
    <w:rsid w:val="00C9610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9020781">
      <w:bodyDiv w:val="1"/>
      <w:marLeft w:val="0"/>
      <w:marRight w:val="0"/>
      <w:marTop w:val="0"/>
      <w:marBottom w:val="0"/>
      <w:divBdr>
        <w:top w:val="none" w:sz="0" w:space="0" w:color="auto"/>
        <w:left w:val="none" w:sz="0" w:space="0" w:color="auto"/>
        <w:bottom w:val="none" w:sz="0" w:space="0" w:color="auto"/>
        <w:right w:val="none" w:sz="0" w:space="0" w:color="auto"/>
      </w:divBdr>
      <w:divsChild>
        <w:div w:id="737048354">
          <w:marLeft w:val="0"/>
          <w:marRight w:val="0"/>
          <w:marTop w:val="100"/>
          <w:marBottom w:val="100"/>
          <w:divBdr>
            <w:top w:val="none" w:sz="0" w:space="0" w:color="auto"/>
            <w:left w:val="none" w:sz="0" w:space="0" w:color="auto"/>
            <w:bottom w:val="none" w:sz="0" w:space="0" w:color="auto"/>
            <w:right w:val="none" w:sz="0" w:space="0" w:color="auto"/>
          </w:divBdr>
          <w:divsChild>
            <w:div w:id="863708504">
              <w:marLeft w:val="0"/>
              <w:marRight w:val="0"/>
              <w:marTop w:val="0"/>
              <w:marBottom w:val="0"/>
              <w:divBdr>
                <w:top w:val="none" w:sz="0" w:space="0" w:color="auto"/>
                <w:left w:val="none" w:sz="0" w:space="0" w:color="auto"/>
                <w:bottom w:val="none" w:sz="0" w:space="0" w:color="auto"/>
                <w:right w:val="none" w:sz="0" w:space="0" w:color="auto"/>
              </w:divBdr>
              <w:divsChild>
                <w:div w:id="1739552451">
                  <w:marLeft w:val="0"/>
                  <w:marRight w:val="0"/>
                  <w:marTop w:val="0"/>
                  <w:marBottom w:val="0"/>
                  <w:divBdr>
                    <w:top w:val="none" w:sz="0" w:space="0" w:color="auto"/>
                    <w:left w:val="none" w:sz="0" w:space="0" w:color="auto"/>
                    <w:bottom w:val="none" w:sz="0" w:space="0" w:color="auto"/>
                    <w:right w:val="none" w:sz="0" w:space="0" w:color="auto"/>
                  </w:divBdr>
                  <w:divsChild>
                    <w:div w:id="508756077">
                      <w:marLeft w:val="0"/>
                      <w:marRight w:val="0"/>
                      <w:marTop w:val="0"/>
                      <w:marBottom w:val="0"/>
                      <w:divBdr>
                        <w:top w:val="none" w:sz="0" w:space="0" w:color="auto"/>
                        <w:left w:val="none" w:sz="0" w:space="0" w:color="auto"/>
                        <w:bottom w:val="none" w:sz="0" w:space="0" w:color="auto"/>
                        <w:right w:val="none" w:sz="0" w:space="0" w:color="auto"/>
                      </w:divBdr>
                      <w:divsChild>
                        <w:div w:id="714040451">
                          <w:marLeft w:val="150"/>
                          <w:marRight w:val="0"/>
                          <w:marTop w:val="0"/>
                          <w:marBottom w:val="0"/>
                          <w:divBdr>
                            <w:top w:val="none" w:sz="0" w:space="0" w:color="auto"/>
                            <w:left w:val="none" w:sz="0" w:space="0" w:color="auto"/>
                            <w:bottom w:val="none" w:sz="0" w:space="0" w:color="auto"/>
                            <w:right w:val="none" w:sz="0" w:space="0" w:color="auto"/>
                          </w:divBdr>
                          <w:divsChild>
                            <w:div w:id="1899247931">
                              <w:marLeft w:val="0"/>
                              <w:marRight w:val="0"/>
                              <w:marTop w:val="0"/>
                              <w:marBottom w:val="120"/>
                              <w:divBdr>
                                <w:top w:val="none" w:sz="0" w:space="0" w:color="auto"/>
                                <w:left w:val="none" w:sz="0" w:space="0" w:color="auto"/>
                                <w:bottom w:val="none" w:sz="0" w:space="0" w:color="auto"/>
                                <w:right w:val="none" w:sz="0" w:space="0" w:color="auto"/>
                              </w:divBdr>
                              <w:divsChild>
                                <w:div w:id="1635334831">
                                  <w:marLeft w:val="0"/>
                                  <w:marRight w:val="0"/>
                                  <w:marTop w:val="0"/>
                                  <w:marBottom w:val="0"/>
                                  <w:divBdr>
                                    <w:top w:val="none" w:sz="0" w:space="0" w:color="auto"/>
                                    <w:left w:val="none" w:sz="0" w:space="0" w:color="auto"/>
                                    <w:bottom w:val="none" w:sz="0" w:space="0" w:color="auto"/>
                                    <w:right w:val="none" w:sz="0" w:space="0" w:color="auto"/>
                                  </w:divBdr>
                                  <w:divsChild>
                                    <w:div w:id="485438403">
                                      <w:marLeft w:val="0"/>
                                      <w:marRight w:val="0"/>
                                      <w:marTop w:val="0"/>
                                      <w:marBottom w:val="0"/>
                                      <w:divBdr>
                                        <w:top w:val="none" w:sz="0" w:space="0" w:color="auto"/>
                                        <w:left w:val="none" w:sz="0" w:space="0" w:color="auto"/>
                                        <w:bottom w:val="none" w:sz="0" w:space="0" w:color="auto"/>
                                        <w:right w:val="none" w:sz="0" w:space="0" w:color="auto"/>
                                      </w:divBdr>
                                      <w:divsChild>
                                        <w:div w:id="705302243">
                                          <w:marLeft w:val="0"/>
                                          <w:marRight w:val="0"/>
                                          <w:marTop w:val="0"/>
                                          <w:marBottom w:val="0"/>
                                          <w:divBdr>
                                            <w:top w:val="none" w:sz="0" w:space="0" w:color="auto"/>
                                            <w:left w:val="none" w:sz="0" w:space="0" w:color="auto"/>
                                            <w:bottom w:val="none" w:sz="0" w:space="0" w:color="auto"/>
                                            <w:right w:val="none" w:sz="0" w:space="0" w:color="auto"/>
                                          </w:divBdr>
                                          <w:divsChild>
                                            <w:div w:id="1443458153">
                                              <w:marLeft w:val="0"/>
                                              <w:marRight w:val="0"/>
                                              <w:marTop w:val="0"/>
                                              <w:marBottom w:val="0"/>
                                              <w:divBdr>
                                                <w:top w:val="none" w:sz="0" w:space="0" w:color="auto"/>
                                                <w:left w:val="none" w:sz="0" w:space="0" w:color="auto"/>
                                                <w:bottom w:val="none" w:sz="0" w:space="0" w:color="auto"/>
                                                <w:right w:val="none" w:sz="0" w:space="0" w:color="auto"/>
                                              </w:divBdr>
                                              <w:divsChild>
                                                <w:div w:id="1234700574">
                                                  <w:marLeft w:val="0"/>
                                                  <w:marRight w:val="0"/>
                                                  <w:marTop w:val="0"/>
                                                  <w:marBottom w:val="0"/>
                                                  <w:divBdr>
                                                    <w:top w:val="none" w:sz="0" w:space="0" w:color="auto"/>
                                                    <w:left w:val="none" w:sz="0" w:space="0" w:color="auto"/>
                                                    <w:bottom w:val="none" w:sz="0" w:space="0" w:color="auto"/>
                                                    <w:right w:val="none" w:sz="0" w:space="0" w:color="auto"/>
                                                  </w:divBdr>
                                                  <w:divsChild>
                                                    <w:div w:id="173180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deo.pbs.org/video/1063682334/-" TargetMode="External"/><Relationship Id="rId3" Type="http://schemas.openxmlformats.org/officeDocument/2006/relationships/settings" Target="settings.xml"/><Relationship Id="rId7" Type="http://schemas.openxmlformats.org/officeDocument/2006/relationships/hyperlink" Target="http://www.wyllz.com/id17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sbutterfly.org" TargetMode="External"/><Relationship Id="rId5" Type="http://schemas.openxmlformats.org/officeDocument/2006/relationships/hyperlink" Target="http://butterflyhouse.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 5 Schools</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yokleya</dc:creator>
  <cp:keywords/>
  <dc:description/>
  <cp:lastModifiedBy>yokleya</cp:lastModifiedBy>
  <cp:revision>6</cp:revision>
  <dcterms:created xsi:type="dcterms:W3CDTF">2010-06-27T20:22:00Z</dcterms:created>
  <dcterms:modified xsi:type="dcterms:W3CDTF">2010-07-08T01:33:00Z</dcterms:modified>
</cp:coreProperties>
</file>